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7623" w:rsidRDefault="00317623" w:rsidP="00317623">
      <w:pPr>
        <w:pStyle w:val="Pealkiri1"/>
        <w:shd w:val="clear" w:color="auto" w:fill="FFFFFF"/>
        <w:spacing w:before="0"/>
        <w:rPr>
          <w:rStyle w:val="Tugev"/>
          <w:rFonts w:ascii="Arial" w:hAnsi="Arial" w:cs="Arial"/>
          <w:b w:val="0"/>
          <w:bCs w:val="0"/>
          <w:color w:val="241811"/>
          <w:sz w:val="28"/>
          <w:szCs w:val="28"/>
        </w:rPr>
      </w:pPr>
      <w:r>
        <w:rPr>
          <w:rStyle w:val="Tugev"/>
          <w:rFonts w:ascii="Arial" w:hAnsi="Arial" w:cs="Arial"/>
          <w:b w:val="0"/>
          <w:bCs w:val="0"/>
          <w:color w:val="241811"/>
          <w:sz w:val="28"/>
          <w:szCs w:val="28"/>
        </w:rPr>
        <w:t>Kasutusjuhend</w:t>
      </w:r>
    </w:p>
    <w:p w:rsidR="00317623" w:rsidRDefault="00317623" w:rsidP="00317623">
      <w:pPr>
        <w:pStyle w:val="Pealkiri1"/>
        <w:shd w:val="clear" w:color="auto" w:fill="FFFFFF"/>
        <w:spacing w:before="0"/>
        <w:rPr>
          <w:rFonts w:ascii="Rubik" w:eastAsia="Times New Roman" w:hAnsi="Rubik" w:cs="Rubik"/>
          <w:caps/>
          <w:color w:val="343434"/>
          <w:kern w:val="36"/>
          <w:sz w:val="28"/>
          <w:szCs w:val="28"/>
          <w:lang w:eastAsia="et-EE"/>
        </w:rPr>
      </w:pPr>
      <w:r w:rsidRPr="00317623">
        <w:rPr>
          <w:rFonts w:ascii="Rubik" w:eastAsia="Times New Roman" w:hAnsi="Rubik" w:cs="Rubik"/>
          <w:caps/>
          <w:color w:val="343434"/>
          <w:kern w:val="36"/>
          <w:sz w:val="28"/>
          <w:szCs w:val="28"/>
          <w:lang w:eastAsia="et-EE"/>
        </w:rPr>
        <w:t>GOLDEN WINE PÄRMIKOMPLEKT</w:t>
      </w:r>
    </w:p>
    <w:p w:rsidR="00317623" w:rsidRDefault="00317623" w:rsidP="00317623">
      <w:pPr>
        <w:pStyle w:val="Pealkiri1"/>
        <w:shd w:val="clear" w:color="auto" w:fill="FFFFFF"/>
        <w:spacing w:before="0"/>
        <w:rPr>
          <w:rFonts w:ascii="Rubik" w:eastAsia="Times New Roman" w:hAnsi="Rubik" w:cs="Rubik"/>
          <w:caps/>
          <w:color w:val="343434"/>
          <w:kern w:val="36"/>
          <w:sz w:val="28"/>
          <w:szCs w:val="28"/>
          <w:lang w:eastAsia="et-EE"/>
        </w:rPr>
      </w:pPr>
    </w:p>
    <w:p w:rsidR="00317623" w:rsidRPr="00317623" w:rsidRDefault="00317623" w:rsidP="00317623">
      <w:pPr>
        <w:pStyle w:val="Pealkiri1"/>
        <w:shd w:val="clear" w:color="auto" w:fill="FFFFFF"/>
        <w:spacing w:before="0"/>
        <w:rPr>
          <w:rFonts w:ascii="Rubik" w:eastAsia="Times New Roman" w:hAnsi="Rubik" w:cs="Rubik"/>
          <w:caps/>
          <w:color w:val="343434"/>
          <w:kern w:val="36"/>
          <w:sz w:val="28"/>
          <w:szCs w:val="28"/>
          <w:lang w:eastAsia="et-EE"/>
        </w:rPr>
      </w:pPr>
      <w:r>
        <w:rPr>
          <w:rFonts w:ascii="Arial" w:hAnsi="Arial" w:cs="Arial"/>
          <w:color w:val="241811"/>
          <w:sz w:val="21"/>
          <w:szCs w:val="21"/>
        </w:rPr>
        <w:t>Golden Wine pärmikomplektiga saate valmistada maitsvaid veine oma aia marjadest või puuviljadest. Veini valmistamiseks sobivad õuna-, marja- ja ka näiteks rabarberimahlad.</w:t>
      </w:r>
    </w:p>
    <w:p w:rsidR="00317623" w:rsidRDefault="00317623" w:rsidP="00317623">
      <w:pPr>
        <w:pStyle w:val="Normaallaadveeb"/>
        <w:shd w:val="clear" w:color="auto" w:fill="FFFFFF"/>
        <w:spacing w:before="0" w:beforeAutospacing="0"/>
        <w:rPr>
          <w:rFonts w:ascii="Arial" w:hAnsi="Arial" w:cs="Arial"/>
          <w:color w:val="241811"/>
          <w:sz w:val="21"/>
          <w:szCs w:val="21"/>
        </w:rPr>
      </w:pPr>
    </w:p>
    <w:p w:rsidR="00317623" w:rsidRDefault="00317623" w:rsidP="00317623">
      <w:pPr>
        <w:pStyle w:val="Normaallaadveeb"/>
        <w:shd w:val="clear" w:color="auto" w:fill="FFFFFF"/>
        <w:spacing w:before="0" w:beforeAutospacing="0"/>
        <w:rPr>
          <w:rFonts w:ascii="Arial" w:hAnsi="Arial" w:cs="Arial"/>
          <w:color w:val="241811"/>
          <w:sz w:val="21"/>
          <w:szCs w:val="21"/>
        </w:rPr>
      </w:pPr>
      <w:r>
        <w:rPr>
          <w:rFonts w:ascii="Arial" w:hAnsi="Arial" w:cs="Arial"/>
          <w:color w:val="241811"/>
          <w:sz w:val="21"/>
          <w:szCs w:val="21"/>
        </w:rPr>
        <w:t xml:space="preserve">Komplekt sisaldab: E1 ensüüme, E2 veinipärmi ja pärmi toitesoolasid, E5 käärimise </w:t>
      </w:r>
      <w:proofErr w:type="spellStart"/>
      <w:r>
        <w:rPr>
          <w:rFonts w:ascii="Arial" w:hAnsi="Arial" w:cs="Arial"/>
          <w:color w:val="241811"/>
          <w:sz w:val="21"/>
          <w:szCs w:val="21"/>
        </w:rPr>
        <w:t>peatajat</w:t>
      </w:r>
      <w:proofErr w:type="spellEnd"/>
      <w:r>
        <w:rPr>
          <w:rFonts w:ascii="Arial" w:hAnsi="Arial" w:cs="Arial"/>
          <w:color w:val="241811"/>
          <w:sz w:val="21"/>
          <w:szCs w:val="21"/>
        </w:rPr>
        <w:t xml:space="preserve"> (</w:t>
      </w:r>
      <w:proofErr w:type="spellStart"/>
      <w:r>
        <w:rPr>
          <w:rFonts w:ascii="Arial" w:hAnsi="Arial" w:cs="Arial"/>
          <w:color w:val="241811"/>
          <w:sz w:val="21"/>
          <w:szCs w:val="21"/>
        </w:rPr>
        <w:t>kaaliumsorbaat</w:t>
      </w:r>
      <w:proofErr w:type="spellEnd"/>
      <w:r>
        <w:rPr>
          <w:rFonts w:ascii="Arial" w:hAnsi="Arial" w:cs="Arial"/>
          <w:color w:val="241811"/>
          <w:sz w:val="21"/>
          <w:szCs w:val="21"/>
        </w:rPr>
        <w:t xml:space="preserve">, </w:t>
      </w:r>
      <w:proofErr w:type="spellStart"/>
      <w:r>
        <w:rPr>
          <w:rFonts w:ascii="Arial" w:hAnsi="Arial" w:cs="Arial"/>
          <w:color w:val="241811"/>
          <w:sz w:val="21"/>
          <w:szCs w:val="21"/>
        </w:rPr>
        <w:t>naatriumdisulfit</w:t>
      </w:r>
      <w:proofErr w:type="spellEnd"/>
      <w:r>
        <w:rPr>
          <w:rFonts w:ascii="Arial" w:hAnsi="Arial" w:cs="Arial"/>
          <w:color w:val="241811"/>
          <w:sz w:val="21"/>
          <w:szCs w:val="21"/>
        </w:rPr>
        <w:t xml:space="preserve">), E6 ränihappelahust ja E7 </w:t>
      </w:r>
      <w:proofErr w:type="spellStart"/>
      <w:r>
        <w:rPr>
          <w:rFonts w:ascii="Arial" w:hAnsi="Arial" w:cs="Arial"/>
          <w:color w:val="241811"/>
          <w:sz w:val="21"/>
          <w:szCs w:val="21"/>
        </w:rPr>
        <w:t>kitosaani.</w:t>
      </w:r>
      <w:proofErr w:type="spellEnd"/>
    </w:p>
    <w:p w:rsidR="00317623" w:rsidRDefault="00317623" w:rsidP="00317623">
      <w:pPr>
        <w:pStyle w:val="Normaallaadveeb"/>
        <w:shd w:val="clear" w:color="auto" w:fill="FFFFFF"/>
        <w:spacing w:before="0" w:beforeAutospacing="0"/>
        <w:rPr>
          <w:rFonts w:ascii="Arial" w:hAnsi="Arial" w:cs="Arial"/>
          <w:color w:val="241811"/>
          <w:sz w:val="21"/>
          <w:szCs w:val="21"/>
        </w:rPr>
      </w:pPr>
      <w:r>
        <w:rPr>
          <w:rFonts w:ascii="Arial" w:hAnsi="Arial" w:cs="Arial"/>
          <w:color w:val="241811"/>
          <w:sz w:val="21"/>
          <w:szCs w:val="21"/>
        </w:rPr>
        <w:t>Pakend on piisav 25 liitri veini valmistamiseks.</w:t>
      </w:r>
    </w:p>
    <w:p w:rsidR="00317623" w:rsidRPr="00317623" w:rsidRDefault="00317623" w:rsidP="00317623">
      <w:pPr>
        <w:rPr>
          <w:lang w:eastAsia="et-EE"/>
        </w:rPr>
      </w:pPr>
    </w:p>
    <w:p w:rsidR="00317623" w:rsidRDefault="00317623" w:rsidP="00317623">
      <w:pPr>
        <w:pStyle w:val="Normaallaadveeb"/>
        <w:shd w:val="clear" w:color="auto" w:fill="FFFFFF"/>
        <w:spacing w:before="0" w:beforeAutospacing="0"/>
        <w:jc w:val="both"/>
        <w:rPr>
          <w:rStyle w:val="Tugev"/>
          <w:rFonts w:ascii="Arial" w:hAnsi="Arial" w:cs="Arial"/>
          <w:color w:val="241811"/>
          <w:sz w:val="20"/>
          <w:szCs w:val="20"/>
        </w:rPr>
      </w:pPr>
      <w:r>
        <w:rPr>
          <w:rStyle w:val="Tugev"/>
          <w:rFonts w:ascii="Arial" w:hAnsi="Arial" w:cs="Arial"/>
          <w:color w:val="241811"/>
          <w:sz w:val="20"/>
          <w:szCs w:val="20"/>
        </w:rPr>
        <w:t>Valmistamis õpetus:</w:t>
      </w:r>
    </w:p>
    <w:p w:rsidR="00317623" w:rsidRDefault="00317623" w:rsidP="00317623">
      <w:pPr>
        <w:pStyle w:val="Normaallaadveeb"/>
        <w:shd w:val="clear" w:color="auto" w:fill="FFFFFF"/>
        <w:spacing w:before="0" w:beforeAutospacing="0"/>
        <w:jc w:val="both"/>
        <w:rPr>
          <w:rFonts w:ascii="Arial" w:hAnsi="Arial" w:cs="Arial"/>
          <w:color w:val="241811"/>
          <w:sz w:val="20"/>
          <w:szCs w:val="20"/>
        </w:rPr>
      </w:pPr>
      <w:r>
        <w:rPr>
          <w:rFonts w:ascii="Arial" w:hAnsi="Arial" w:cs="Arial"/>
          <w:color w:val="241811"/>
          <w:sz w:val="20"/>
          <w:szCs w:val="20"/>
        </w:rPr>
        <w:t>*</w:t>
      </w:r>
      <w:r>
        <w:rPr>
          <w:rFonts w:ascii="Arial" w:hAnsi="Arial" w:cs="Arial"/>
          <w:color w:val="241811"/>
          <w:sz w:val="20"/>
          <w:szCs w:val="20"/>
        </w:rPr>
        <w:t xml:space="preserve">Puhasta ja desinfitseeri </w:t>
      </w:r>
      <w:proofErr w:type="spellStart"/>
      <w:r>
        <w:rPr>
          <w:rFonts w:ascii="Arial" w:hAnsi="Arial" w:cs="Arial"/>
          <w:color w:val="241811"/>
          <w:sz w:val="20"/>
          <w:szCs w:val="20"/>
        </w:rPr>
        <w:t>kääritusnõu</w:t>
      </w:r>
      <w:proofErr w:type="spellEnd"/>
      <w:r>
        <w:rPr>
          <w:rFonts w:ascii="Arial" w:hAnsi="Arial" w:cs="Arial"/>
          <w:color w:val="241811"/>
          <w:sz w:val="20"/>
          <w:szCs w:val="20"/>
        </w:rPr>
        <w:t xml:space="preserve"> veega, millele on lisatud desinfitseerivat ainet, loputa hoolikalt. Veini valmistamiseks sobib temperatuur 22-24 kraadi C. Väldi otsest päikesepaistet. </w:t>
      </w:r>
    </w:p>
    <w:p w:rsidR="00317623" w:rsidRDefault="00317623" w:rsidP="00317623">
      <w:pPr>
        <w:pStyle w:val="Normaallaadveeb"/>
        <w:shd w:val="clear" w:color="auto" w:fill="FFFFFF"/>
        <w:spacing w:before="0" w:beforeAutospacing="0"/>
        <w:jc w:val="both"/>
        <w:rPr>
          <w:rFonts w:ascii="Arial" w:hAnsi="Arial" w:cs="Arial"/>
          <w:color w:val="241811"/>
          <w:sz w:val="20"/>
          <w:szCs w:val="20"/>
        </w:rPr>
      </w:pPr>
      <w:r>
        <w:rPr>
          <w:rFonts w:ascii="Arial" w:hAnsi="Arial" w:cs="Arial"/>
          <w:color w:val="241811"/>
          <w:sz w:val="20"/>
          <w:szCs w:val="20"/>
        </w:rPr>
        <w:t>*</w:t>
      </w:r>
      <w:r>
        <w:rPr>
          <w:rFonts w:ascii="Arial" w:hAnsi="Arial" w:cs="Arial"/>
          <w:color w:val="241811"/>
          <w:sz w:val="20"/>
          <w:szCs w:val="20"/>
        </w:rPr>
        <w:t xml:space="preserve">Vala marjad/puuviljad kurnakotti ja tõsta puhtasse </w:t>
      </w:r>
      <w:proofErr w:type="spellStart"/>
      <w:r>
        <w:rPr>
          <w:rFonts w:ascii="Arial" w:hAnsi="Arial" w:cs="Arial"/>
          <w:color w:val="241811"/>
          <w:sz w:val="20"/>
          <w:szCs w:val="20"/>
        </w:rPr>
        <w:t>kääritusnõusse</w:t>
      </w:r>
      <w:proofErr w:type="spellEnd"/>
      <w:r>
        <w:rPr>
          <w:rFonts w:ascii="Arial" w:hAnsi="Arial" w:cs="Arial"/>
          <w:color w:val="241811"/>
          <w:sz w:val="20"/>
          <w:szCs w:val="20"/>
        </w:rPr>
        <w:t xml:space="preserve">, lisa vajalik kogus suhkrut. Kuumuta 10l vett keemiseni ning vala see marjadele, lase suhkrul sulada (sulamise kiirendamiseks võid segada). Kontrolli vee temperatuuri, kui see on 60 kraadi C või veidi alla, lisa kott E1(ensüümid), lase mõjuda paar tundi. </w:t>
      </w:r>
    </w:p>
    <w:p w:rsidR="00317623" w:rsidRDefault="00317623" w:rsidP="00317623">
      <w:pPr>
        <w:pStyle w:val="Normaallaadveeb"/>
        <w:shd w:val="clear" w:color="auto" w:fill="FFFFFF"/>
        <w:spacing w:before="0" w:beforeAutospacing="0"/>
        <w:jc w:val="both"/>
        <w:rPr>
          <w:rFonts w:ascii="Arial" w:hAnsi="Arial" w:cs="Arial"/>
          <w:color w:val="241811"/>
          <w:sz w:val="20"/>
          <w:szCs w:val="20"/>
        </w:rPr>
      </w:pPr>
      <w:r>
        <w:rPr>
          <w:rFonts w:ascii="Arial" w:hAnsi="Arial" w:cs="Arial"/>
          <w:color w:val="241811"/>
          <w:sz w:val="20"/>
          <w:szCs w:val="20"/>
        </w:rPr>
        <w:t>*</w:t>
      </w:r>
      <w:r>
        <w:rPr>
          <w:rFonts w:ascii="Arial" w:hAnsi="Arial" w:cs="Arial"/>
          <w:color w:val="241811"/>
          <w:sz w:val="20"/>
          <w:szCs w:val="20"/>
        </w:rPr>
        <w:t xml:space="preserve">Lisa </w:t>
      </w:r>
      <w:proofErr w:type="spellStart"/>
      <w:r>
        <w:rPr>
          <w:rFonts w:ascii="Arial" w:hAnsi="Arial" w:cs="Arial"/>
          <w:color w:val="241811"/>
          <w:sz w:val="20"/>
          <w:szCs w:val="20"/>
        </w:rPr>
        <w:t>kääritusnõusse</w:t>
      </w:r>
      <w:proofErr w:type="spellEnd"/>
      <w:r>
        <w:rPr>
          <w:rFonts w:ascii="Arial" w:hAnsi="Arial" w:cs="Arial"/>
          <w:color w:val="241811"/>
          <w:sz w:val="20"/>
          <w:szCs w:val="20"/>
        </w:rPr>
        <w:t xml:space="preserve"> külma vett kuni vedelikku on 20 liitrit. Kontrolli temperatuuri, lisa veel 3 liitrit külma või sooja vett vastavalt vajadusele, et vedeliku temperatuur oleks 35 kraadi C, või veidi alla (püsiv temperatuur üle 30 kraadi C tapab pärmi). </w:t>
      </w:r>
    </w:p>
    <w:p w:rsidR="00317623" w:rsidRDefault="00317623" w:rsidP="00317623">
      <w:pPr>
        <w:pStyle w:val="Normaallaadveeb"/>
        <w:shd w:val="clear" w:color="auto" w:fill="FFFFFF"/>
        <w:spacing w:before="0" w:beforeAutospacing="0"/>
        <w:jc w:val="both"/>
        <w:rPr>
          <w:rFonts w:ascii="Arial" w:hAnsi="Arial" w:cs="Arial"/>
          <w:color w:val="241811"/>
          <w:sz w:val="20"/>
          <w:szCs w:val="20"/>
        </w:rPr>
      </w:pPr>
      <w:r>
        <w:rPr>
          <w:rFonts w:ascii="Arial" w:hAnsi="Arial" w:cs="Arial"/>
          <w:color w:val="241811"/>
          <w:sz w:val="20"/>
          <w:szCs w:val="20"/>
        </w:rPr>
        <w:t>*</w:t>
      </w:r>
      <w:r>
        <w:rPr>
          <w:rFonts w:ascii="Arial" w:hAnsi="Arial" w:cs="Arial"/>
          <w:color w:val="241811"/>
          <w:sz w:val="20"/>
          <w:szCs w:val="20"/>
        </w:rPr>
        <w:t xml:space="preserve">Sega veinipärm ja toitesoolad(E2) klaasitäies 35 kraadi C  vees ja lase paisuda 10 minutit. Kalla käärimisnõusse. Sulge </w:t>
      </w:r>
      <w:proofErr w:type="spellStart"/>
      <w:r>
        <w:rPr>
          <w:rFonts w:ascii="Arial" w:hAnsi="Arial" w:cs="Arial"/>
          <w:color w:val="241811"/>
          <w:sz w:val="20"/>
          <w:szCs w:val="20"/>
        </w:rPr>
        <w:t>kääritusnõu</w:t>
      </w:r>
      <w:proofErr w:type="spellEnd"/>
      <w:r>
        <w:rPr>
          <w:rFonts w:ascii="Arial" w:hAnsi="Arial" w:cs="Arial"/>
          <w:color w:val="241811"/>
          <w:sz w:val="20"/>
          <w:szCs w:val="20"/>
        </w:rPr>
        <w:t xml:space="preserve"> kaanega, paigalda vesilukk ja jäta sooja tuuletõmbuseta kohta käärima. Käimisaeg sõltub kasutatud toorainest, suhkrusisaldusest ja toa temperatuurist (keskmiselt 1-2 nädalat). Vein on lõpuni käinud, kui </w:t>
      </w:r>
      <w:proofErr w:type="spellStart"/>
      <w:r>
        <w:rPr>
          <w:rFonts w:ascii="Arial" w:hAnsi="Arial" w:cs="Arial"/>
          <w:color w:val="241811"/>
          <w:sz w:val="20"/>
          <w:szCs w:val="20"/>
        </w:rPr>
        <w:t>hüdromeetri</w:t>
      </w:r>
      <w:proofErr w:type="spellEnd"/>
      <w:r>
        <w:rPr>
          <w:rFonts w:ascii="Arial" w:hAnsi="Arial" w:cs="Arial"/>
          <w:color w:val="241811"/>
          <w:sz w:val="20"/>
          <w:szCs w:val="20"/>
        </w:rPr>
        <w:t xml:space="preserve"> näit on -10 ja -2 vahel (0.990-0.998) sõltub veini tüübist. </w:t>
      </w:r>
    </w:p>
    <w:p w:rsidR="00317623" w:rsidRDefault="00317623" w:rsidP="00317623">
      <w:pPr>
        <w:pStyle w:val="Normaallaadveeb"/>
        <w:shd w:val="clear" w:color="auto" w:fill="FFFFFF"/>
        <w:spacing w:before="0" w:beforeAutospacing="0"/>
        <w:jc w:val="both"/>
        <w:rPr>
          <w:rFonts w:ascii="Arial" w:hAnsi="Arial" w:cs="Arial"/>
          <w:color w:val="241811"/>
          <w:sz w:val="20"/>
          <w:szCs w:val="20"/>
        </w:rPr>
      </w:pPr>
      <w:r>
        <w:rPr>
          <w:rFonts w:ascii="Arial" w:hAnsi="Arial" w:cs="Arial"/>
          <w:color w:val="241811"/>
          <w:sz w:val="20"/>
          <w:szCs w:val="20"/>
        </w:rPr>
        <w:t>*</w:t>
      </w:r>
      <w:r>
        <w:rPr>
          <w:rFonts w:ascii="Arial" w:hAnsi="Arial" w:cs="Arial"/>
          <w:color w:val="241811"/>
          <w:sz w:val="20"/>
          <w:szCs w:val="20"/>
        </w:rPr>
        <w:t xml:space="preserve">Nüüd eemalda marjad ja vala vein teise nõusse. Sega kõvasti, et süsihappegaas veinist välja saada. Lisa E5 käärimise peataja. Jäta seisma kaheks ööpäevaks. Tühjenda kotid E6 ja E7 sulge vein uuesti kaanega ja jäta selginema. </w:t>
      </w:r>
    </w:p>
    <w:p w:rsidR="00317623" w:rsidRDefault="00317623" w:rsidP="00317623">
      <w:pPr>
        <w:pStyle w:val="Normaallaadveeb"/>
        <w:shd w:val="clear" w:color="auto" w:fill="FFFFFF"/>
        <w:spacing w:before="0" w:beforeAutospacing="0"/>
        <w:jc w:val="both"/>
        <w:rPr>
          <w:rFonts w:ascii="Arial" w:hAnsi="Arial" w:cs="Arial"/>
          <w:color w:val="241811"/>
        </w:rPr>
      </w:pPr>
      <w:r>
        <w:rPr>
          <w:rFonts w:ascii="Arial" w:hAnsi="Arial" w:cs="Arial"/>
          <w:color w:val="241811"/>
          <w:sz w:val="20"/>
          <w:szCs w:val="20"/>
        </w:rPr>
        <w:t>*</w:t>
      </w:r>
      <w:r>
        <w:rPr>
          <w:rFonts w:ascii="Arial" w:hAnsi="Arial" w:cs="Arial"/>
          <w:color w:val="241811"/>
          <w:sz w:val="20"/>
          <w:szCs w:val="20"/>
        </w:rPr>
        <w:t xml:space="preserve">Nädala pärast sifooni vein puhtasse nõusse (nii, et põhjas olev sade jääb puutumata), kui vein vajab </w:t>
      </w:r>
      <w:proofErr w:type="spellStart"/>
      <w:r>
        <w:rPr>
          <w:rFonts w:ascii="Arial" w:hAnsi="Arial" w:cs="Arial"/>
          <w:color w:val="241811"/>
          <w:sz w:val="20"/>
          <w:szCs w:val="20"/>
        </w:rPr>
        <w:t>lisamaitsestust</w:t>
      </w:r>
      <w:proofErr w:type="spellEnd"/>
      <w:r>
        <w:rPr>
          <w:rFonts w:ascii="Arial" w:hAnsi="Arial" w:cs="Arial"/>
          <w:color w:val="241811"/>
          <w:sz w:val="20"/>
          <w:szCs w:val="20"/>
        </w:rPr>
        <w:t xml:space="preserve">, siis seda võib teha nüüd. Kontrolli, et vein on selge, kui ei ole, lase veel paar päeva seista, siis võid </w:t>
      </w:r>
      <w:proofErr w:type="spellStart"/>
      <w:r>
        <w:rPr>
          <w:rFonts w:ascii="Arial" w:hAnsi="Arial" w:cs="Arial"/>
          <w:color w:val="241811"/>
          <w:sz w:val="20"/>
          <w:szCs w:val="20"/>
        </w:rPr>
        <w:t>pudeldada</w:t>
      </w:r>
      <w:proofErr w:type="spellEnd"/>
      <w:r>
        <w:rPr>
          <w:rFonts w:ascii="Arial" w:hAnsi="Arial" w:cs="Arial"/>
          <w:color w:val="241811"/>
          <w:sz w:val="20"/>
          <w:szCs w:val="20"/>
        </w:rPr>
        <w:t>. Vein on nüüd valmis nautimiseks, kuid paari nädalaga vein küpseb ja muutub aromaatsemaks. Happesus ja tugev maitse väheneb. Kuu möödudes on maitsed veelgi paremini välja arenenud. Säilita veini valguse eest kaitstult, parim säilitustemperatuur on 12-18 kraadi C. Alla 10 kraadi C temperatuur ei ole veini säilitamiseks hea, siis on parem juba toatemperatuur.</w:t>
      </w: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Style w:val="Tugev"/>
          <w:rFonts w:ascii="Arial" w:hAnsi="Arial" w:cs="Arial"/>
          <w:color w:val="241811"/>
          <w:sz w:val="20"/>
          <w:szCs w:val="20"/>
        </w:rPr>
      </w:pPr>
    </w:p>
    <w:p w:rsidR="00317623" w:rsidRDefault="00317623" w:rsidP="00317623">
      <w:pPr>
        <w:pStyle w:val="Normaallaadveeb"/>
        <w:shd w:val="clear" w:color="auto" w:fill="FFFFFF"/>
        <w:spacing w:before="0" w:beforeAutospacing="0" w:after="0" w:afterAutospacing="0"/>
        <w:rPr>
          <w:rFonts w:ascii="Arial" w:hAnsi="Arial" w:cs="Arial"/>
          <w:color w:val="241811"/>
        </w:rPr>
      </w:pPr>
      <w:r>
        <w:rPr>
          <w:rStyle w:val="Tugev"/>
          <w:rFonts w:ascii="Arial" w:hAnsi="Arial" w:cs="Arial"/>
          <w:color w:val="241811"/>
          <w:sz w:val="20"/>
          <w:szCs w:val="20"/>
        </w:rPr>
        <w:lastRenderedPageBreak/>
        <w:t>Retseptid 25 liitri veini valmistamiseks:</w:t>
      </w:r>
      <w:r>
        <w:rPr>
          <w:rFonts w:ascii="Arial" w:hAnsi="Arial" w:cs="Arial"/>
          <w:color w:val="241811"/>
          <w:sz w:val="20"/>
          <w:szCs w:val="20"/>
        </w:rPr>
        <w:br/>
      </w:r>
      <w:r>
        <w:rPr>
          <w:rFonts w:ascii="Arial" w:hAnsi="Arial" w:cs="Arial"/>
          <w:color w:val="241811"/>
        </w:rPr>
        <w:br/>
      </w:r>
      <w:r>
        <w:rPr>
          <w:rStyle w:val="Tugev"/>
          <w:rFonts w:ascii="Arial" w:hAnsi="Arial" w:cs="Arial"/>
          <w:color w:val="241811"/>
          <w:sz w:val="20"/>
          <w:szCs w:val="20"/>
          <w:u w:val="single"/>
        </w:rPr>
        <w:t>Õunavein</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Hapusid õunu viilutatuna 5-9kg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Rosinaid 0,5kg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Suhkrut 6,5kg</w:t>
      </w:r>
      <w:r>
        <w:rPr>
          <w:rFonts w:ascii="Arial" w:hAnsi="Arial" w:cs="Arial"/>
          <w:color w:val="241811"/>
          <w:sz w:val="20"/>
          <w:szCs w:val="20"/>
        </w:rPr>
        <w:br/>
      </w:r>
      <w:r>
        <w:rPr>
          <w:rFonts w:ascii="Arial" w:hAnsi="Arial" w:cs="Arial"/>
          <w:color w:val="241811"/>
        </w:rPr>
        <w:br/>
      </w:r>
      <w:r>
        <w:rPr>
          <w:rStyle w:val="Tugev"/>
          <w:rFonts w:ascii="Arial" w:hAnsi="Arial" w:cs="Arial"/>
          <w:color w:val="241811"/>
          <w:sz w:val="20"/>
          <w:szCs w:val="20"/>
          <w:u w:val="single"/>
        </w:rPr>
        <w:t>Pohlavein</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Pohli 3 kg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Mustikaid 1kg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Rosinaid 750g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Suhkrut 6,5kg</w:t>
      </w:r>
      <w:r>
        <w:rPr>
          <w:rFonts w:ascii="Arial" w:hAnsi="Arial" w:cs="Arial"/>
          <w:color w:val="241811"/>
          <w:sz w:val="20"/>
          <w:szCs w:val="20"/>
        </w:rPr>
        <w:br/>
      </w:r>
      <w:r>
        <w:rPr>
          <w:rFonts w:ascii="Arial" w:hAnsi="Arial" w:cs="Arial"/>
          <w:color w:val="241811"/>
        </w:rPr>
        <w:br/>
      </w:r>
      <w:r>
        <w:rPr>
          <w:rStyle w:val="Tugev"/>
          <w:rFonts w:ascii="Arial" w:hAnsi="Arial" w:cs="Arial"/>
          <w:color w:val="241811"/>
          <w:sz w:val="20"/>
          <w:szCs w:val="20"/>
          <w:u w:val="single"/>
        </w:rPr>
        <w:t>Maasikavein</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Maasikaid 5kg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Rosinaid 0,5kg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Suhkrut 6,5kg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u w:val="single"/>
        </w:rPr>
        <w:t> </w:t>
      </w:r>
      <w:r>
        <w:rPr>
          <w:rStyle w:val="Tugev"/>
          <w:rFonts w:ascii="Arial" w:hAnsi="Arial" w:cs="Arial"/>
          <w:color w:val="241811"/>
          <w:sz w:val="20"/>
          <w:szCs w:val="20"/>
          <w:u w:val="single"/>
        </w:rPr>
        <w:t>Apelsinivein</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Apelsine 5-8kg</w:t>
      </w:r>
      <w:r>
        <w:rPr>
          <w:rFonts w:ascii="Arial" w:hAnsi="Arial" w:cs="Arial"/>
          <w:color w:val="241811"/>
          <w:sz w:val="20"/>
          <w:szCs w:val="20"/>
        </w:rPr>
        <w:br/>
      </w:r>
      <w:r>
        <w:rPr>
          <w:rFonts w:ascii="Arial" w:hAnsi="Arial" w:cs="Arial"/>
          <w:color w:val="241811"/>
        </w:rPr>
        <w:br/>
      </w:r>
      <w:r>
        <w:rPr>
          <w:rFonts w:ascii="Arial" w:hAnsi="Arial" w:cs="Arial"/>
          <w:color w:val="241811"/>
          <w:sz w:val="20"/>
          <w:szCs w:val="20"/>
        </w:rPr>
        <w:t>Sidruneid 1kg</w:t>
      </w:r>
      <w:r>
        <w:rPr>
          <w:rFonts w:ascii="Arial" w:hAnsi="Arial" w:cs="Arial"/>
          <w:color w:val="241811"/>
          <w:sz w:val="20"/>
          <w:szCs w:val="20"/>
        </w:rPr>
        <w:br/>
      </w:r>
      <w:r>
        <w:rPr>
          <w:rFonts w:ascii="Arial" w:hAnsi="Arial" w:cs="Arial"/>
          <w:color w:val="241811"/>
        </w:rPr>
        <w:br/>
      </w:r>
      <w:proofErr w:type="spellStart"/>
      <w:r>
        <w:rPr>
          <w:rFonts w:ascii="Arial" w:hAnsi="Arial" w:cs="Arial"/>
          <w:color w:val="241811"/>
          <w:sz w:val="20"/>
          <w:szCs w:val="20"/>
        </w:rPr>
        <w:t>Fariinsuhkrut</w:t>
      </w:r>
      <w:proofErr w:type="spellEnd"/>
      <w:r>
        <w:rPr>
          <w:rFonts w:ascii="Arial" w:hAnsi="Arial" w:cs="Arial"/>
          <w:color w:val="241811"/>
          <w:sz w:val="20"/>
          <w:szCs w:val="20"/>
        </w:rPr>
        <w:t xml:space="preserve"> 2kg</w:t>
      </w:r>
    </w:p>
    <w:p w:rsidR="00B904E4" w:rsidRDefault="00B904E4"/>
    <w:sectPr w:rsidR="00B904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136F" w:rsidRDefault="004E136F" w:rsidP="00317623">
      <w:pPr>
        <w:spacing w:after="0" w:line="240" w:lineRule="auto"/>
      </w:pPr>
      <w:r>
        <w:separator/>
      </w:r>
    </w:p>
  </w:endnote>
  <w:endnote w:type="continuationSeparator" w:id="0">
    <w:p w:rsidR="004E136F" w:rsidRDefault="004E136F" w:rsidP="0031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ubik">
    <w:panose1 w:val="02000604000000020004"/>
    <w:charset w:val="BA"/>
    <w:family w:val="auto"/>
    <w:pitch w:val="variable"/>
    <w:sig w:usb0="00000A07" w:usb1="40000001" w:usb2="00000000" w:usb3="00000000" w:csb0="000000B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136F" w:rsidRDefault="004E136F" w:rsidP="00317623">
      <w:pPr>
        <w:spacing w:after="0" w:line="240" w:lineRule="auto"/>
      </w:pPr>
      <w:r>
        <w:separator/>
      </w:r>
    </w:p>
  </w:footnote>
  <w:footnote w:type="continuationSeparator" w:id="0">
    <w:p w:rsidR="004E136F" w:rsidRDefault="004E136F" w:rsidP="003176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23"/>
    <w:rsid w:val="000120B3"/>
    <w:rsid w:val="00317623"/>
    <w:rsid w:val="004E136F"/>
    <w:rsid w:val="00B904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9F7F"/>
  <w15:chartTrackingRefBased/>
  <w15:docId w15:val="{53CCD91D-ABE0-4409-88CC-D4F1F110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176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17623"/>
    <w:pPr>
      <w:tabs>
        <w:tab w:val="center" w:pos="4536"/>
        <w:tab w:val="right" w:pos="9072"/>
      </w:tabs>
      <w:spacing w:after="0" w:line="240" w:lineRule="auto"/>
    </w:pPr>
  </w:style>
  <w:style w:type="character" w:customStyle="1" w:styleId="PisMrk">
    <w:name w:val="Päis Märk"/>
    <w:basedOn w:val="Liguvaikefont"/>
    <w:link w:val="Pis"/>
    <w:uiPriority w:val="99"/>
    <w:rsid w:val="00317623"/>
  </w:style>
  <w:style w:type="paragraph" w:styleId="Jalus">
    <w:name w:val="footer"/>
    <w:basedOn w:val="Normaallaad"/>
    <w:link w:val="JalusMrk"/>
    <w:uiPriority w:val="99"/>
    <w:unhideWhenUsed/>
    <w:rsid w:val="00317623"/>
    <w:pPr>
      <w:tabs>
        <w:tab w:val="center" w:pos="4536"/>
        <w:tab w:val="right" w:pos="9072"/>
      </w:tabs>
      <w:spacing w:after="0" w:line="240" w:lineRule="auto"/>
    </w:pPr>
  </w:style>
  <w:style w:type="character" w:customStyle="1" w:styleId="JalusMrk">
    <w:name w:val="Jalus Märk"/>
    <w:basedOn w:val="Liguvaikefont"/>
    <w:link w:val="Jalus"/>
    <w:uiPriority w:val="99"/>
    <w:rsid w:val="00317623"/>
  </w:style>
  <w:style w:type="paragraph" w:styleId="Normaallaadveeb">
    <w:name w:val="Normal (Web)"/>
    <w:basedOn w:val="Normaallaad"/>
    <w:uiPriority w:val="99"/>
    <w:semiHidden/>
    <w:unhideWhenUsed/>
    <w:rsid w:val="0031762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317623"/>
    <w:rPr>
      <w:b/>
      <w:bCs/>
    </w:rPr>
  </w:style>
  <w:style w:type="character" w:customStyle="1" w:styleId="Pealkiri1Mrk">
    <w:name w:val="Pealkiri 1 Märk"/>
    <w:basedOn w:val="Liguvaikefont"/>
    <w:link w:val="Pealkiri1"/>
    <w:uiPriority w:val="9"/>
    <w:rsid w:val="003176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838455">
      <w:bodyDiv w:val="1"/>
      <w:marLeft w:val="0"/>
      <w:marRight w:val="0"/>
      <w:marTop w:val="0"/>
      <w:marBottom w:val="0"/>
      <w:divBdr>
        <w:top w:val="none" w:sz="0" w:space="0" w:color="auto"/>
        <w:left w:val="none" w:sz="0" w:space="0" w:color="auto"/>
        <w:bottom w:val="none" w:sz="0" w:space="0" w:color="auto"/>
        <w:right w:val="none" w:sz="0" w:space="0" w:color="auto"/>
      </w:divBdr>
    </w:div>
    <w:div w:id="1862234024">
      <w:bodyDiv w:val="1"/>
      <w:marLeft w:val="0"/>
      <w:marRight w:val="0"/>
      <w:marTop w:val="0"/>
      <w:marBottom w:val="0"/>
      <w:divBdr>
        <w:top w:val="none" w:sz="0" w:space="0" w:color="auto"/>
        <w:left w:val="none" w:sz="0" w:space="0" w:color="auto"/>
        <w:bottom w:val="none" w:sz="0" w:space="0" w:color="auto"/>
        <w:right w:val="none" w:sz="0" w:space="0" w:color="auto"/>
      </w:divBdr>
    </w:div>
    <w:div w:id="208144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406</Words>
  <Characters>2361</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Aire Joonas</dc:creator>
  <cp:keywords/>
  <dc:description/>
  <cp:lastModifiedBy>Aire Joonas</cp:lastModifiedBy>
  <cp:revision>1</cp:revision>
  <dcterms:created xsi:type="dcterms:W3CDTF">2020-07-24T10:24:00Z</dcterms:created>
  <dcterms:modified xsi:type="dcterms:W3CDTF">2020-07-24T10:45:00Z</dcterms:modified>
</cp:coreProperties>
</file>